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70" w:rsidRDefault="00370E70" w:rsidP="001D3622"/>
    <w:tbl>
      <w:tblPr>
        <w:tblpPr w:leftFromText="141" w:rightFromText="141" w:vertAnchor="text" w:tblpX="2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6"/>
        <w:gridCol w:w="6432"/>
      </w:tblGrid>
      <w:tr w:rsidR="00370E70" w:rsidTr="00E73D6A">
        <w:tc>
          <w:tcPr>
            <w:tcW w:w="2856" w:type="dxa"/>
          </w:tcPr>
          <w:p w:rsidR="00370E70" w:rsidRPr="00E73D6A" w:rsidRDefault="00370E70" w:rsidP="00E73D6A">
            <w:pPr>
              <w:ind w:left="72"/>
              <w:rPr>
                <w:b/>
              </w:rPr>
            </w:pPr>
            <w:r w:rsidRPr="00E73D6A">
              <w:rPr>
                <w:b/>
              </w:rPr>
              <w:t>Kooperationspartner</w:t>
            </w:r>
          </w:p>
          <w:p w:rsidR="00370E70" w:rsidRDefault="00370E70" w:rsidP="00E73D6A">
            <w:pPr>
              <w:ind w:left="72"/>
            </w:pPr>
          </w:p>
          <w:p w:rsidR="00370E70" w:rsidRDefault="00370E70" w:rsidP="00E73D6A">
            <w:pPr>
              <w:ind w:left="72"/>
            </w:pPr>
          </w:p>
          <w:p w:rsidR="00370E70" w:rsidRDefault="00370E70" w:rsidP="00E73D6A">
            <w:pPr>
              <w:ind w:left="72"/>
            </w:pPr>
          </w:p>
          <w:p w:rsidR="00370E70" w:rsidRDefault="00370E70" w:rsidP="00E73D6A">
            <w:pPr>
              <w:ind w:left="72"/>
            </w:pPr>
          </w:p>
          <w:p w:rsidR="00370E70" w:rsidRDefault="00370E70" w:rsidP="00E73D6A">
            <w:pPr>
              <w:ind w:left="72"/>
            </w:pPr>
          </w:p>
          <w:p w:rsidR="00370E70" w:rsidRDefault="00370E70" w:rsidP="00E73D6A">
            <w:pPr>
              <w:ind w:left="72"/>
            </w:pPr>
          </w:p>
        </w:tc>
        <w:tc>
          <w:tcPr>
            <w:tcW w:w="6432" w:type="dxa"/>
          </w:tcPr>
          <w:p w:rsidR="00370E70" w:rsidRDefault="00370E70" w:rsidP="00E73D6A">
            <w:pPr>
              <w:ind w:left="900"/>
            </w:pPr>
            <w:r>
              <w:t>Logo</w:t>
            </w:r>
          </w:p>
        </w:tc>
      </w:tr>
      <w:tr w:rsidR="00370E70" w:rsidTr="00E73D6A">
        <w:tc>
          <w:tcPr>
            <w:tcW w:w="2856" w:type="dxa"/>
          </w:tcPr>
          <w:p w:rsidR="00370E70" w:rsidRPr="00E73D6A" w:rsidRDefault="00370E70" w:rsidP="00E73D6A">
            <w:pPr>
              <w:ind w:left="72"/>
              <w:rPr>
                <w:b/>
              </w:rPr>
            </w:pPr>
            <w:r w:rsidRPr="00E73D6A">
              <w:rPr>
                <w:b/>
              </w:rPr>
              <w:t>Anschrift</w:t>
            </w:r>
          </w:p>
          <w:p w:rsidR="00370E70" w:rsidRDefault="00370E70" w:rsidP="00E73D6A">
            <w:pPr>
              <w:ind w:left="72"/>
            </w:pPr>
          </w:p>
          <w:p w:rsidR="00370E70" w:rsidRDefault="00370E70" w:rsidP="00E73D6A">
            <w:pPr>
              <w:ind w:left="72"/>
            </w:pPr>
          </w:p>
          <w:p w:rsidR="00370E70" w:rsidRDefault="00370E70" w:rsidP="00E73D6A">
            <w:pPr>
              <w:ind w:left="72"/>
            </w:pPr>
          </w:p>
          <w:p w:rsidR="00370E70" w:rsidRDefault="00370E70" w:rsidP="00E73D6A">
            <w:pPr>
              <w:ind w:left="72"/>
            </w:pPr>
          </w:p>
          <w:p w:rsidR="00370E70" w:rsidRDefault="00370E70" w:rsidP="00E73D6A">
            <w:pPr>
              <w:ind w:left="72"/>
            </w:pPr>
          </w:p>
        </w:tc>
        <w:tc>
          <w:tcPr>
            <w:tcW w:w="6432" w:type="dxa"/>
          </w:tcPr>
          <w:p w:rsidR="00370E70" w:rsidRDefault="00370E70" w:rsidP="00E73D6A">
            <w:pPr>
              <w:ind w:left="900"/>
            </w:pPr>
          </w:p>
        </w:tc>
      </w:tr>
      <w:tr w:rsidR="00370E70" w:rsidTr="00E73D6A">
        <w:tc>
          <w:tcPr>
            <w:tcW w:w="2856" w:type="dxa"/>
          </w:tcPr>
          <w:p w:rsidR="00370E70" w:rsidRPr="00E73D6A" w:rsidRDefault="00370E70" w:rsidP="00E73D6A">
            <w:pPr>
              <w:ind w:left="72"/>
              <w:rPr>
                <w:b/>
              </w:rPr>
            </w:pPr>
            <w:r w:rsidRPr="00E73D6A">
              <w:rPr>
                <w:b/>
              </w:rPr>
              <w:t>Internetadresse</w:t>
            </w:r>
          </w:p>
          <w:p w:rsidR="00370E70" w:rsidRPr="00E73D6A" w:rsidRDefault="00370E70" w:rsidP="00E73D6A">
            <w:pPr>
              <w:ind w:left="72"/>
              <w:rPr>
                <w:b/>
              </w:rPr>
            </w:pPr>
          </w:p>
        </w:tc>
        <w:tc>
          <w:tcPr>
            <w:tcW w:w="6432" w:type="dxa"/>
          </w:tcPr>
          <w:p w:rsidR="00370E70" w:rsidRDefault="00370E70" w:rsidP="00E73D6A">
            <w:pPr>
              <w:ind w:left="900"/>
            </w:pPr>
          </w:p>
        </w:tc>
      </w:tr>
      <w:tr w:rsidR="00370E70" w:rsidTr="00E73D6A">
        <w:tc>
          <w:tcPr>
            <w:tcW w:w="2856" w:type="dxa"/>
          </w:tcPr>
          <w:p w:rsidR="00370E70" w:rsidRPr="00E73D6A" w:rsidRDefault="00370E70" w:rsidP="00E73D6A">
            <w:pPr>
              <w:ind w:left="72"/>
              <w:rPr>
                <w:b/>
              </w:rPr>
            </w:pPr>
            <w:r w:rsidRPr="00E73D6A">
              <w:rPr>
                <w:b/>
              </w:rPr>
              <w:t>Ansprechpartner</w:t>
            </w:r>
          </w:p>
          <w:p w:rsidR="00370E70" w:rsidRDefault="00370E70" w:rsidP="00E73D6A">
            <w:pPr>
              <w:ind w:left="72"/>
            </w:pPr>
            <w:r>
              <w:t>Telefon</w:t>
            </w:r>
          </w:p>
          <w:p w:rsidR="00370E70" w:rsidRDefault="00370E70" w:rsidP="00E73D6A">
            <w:pPr>
              <w:ind w:left="72"/>
            </w:pPr>
            <w:r>
              <w:t>Telefax</w:t>
            </w:r>
          </w:p>
          <w:p w:rsidR="00370E70" w:rsidRDefault="00370E70" w:rsidP="00E73D6A">
            <w:pPr>
              <w:ind w:left="72"/>
            </w:pPr>
            <w:r>
              <w:t>E-Mail</w:t>
            </w:r>
          </w:p>
          <w:p w:rsidR="00370E70" w:rsidRDefault="00370E70" w:rsidP="00E73D6A">
            <w:pPr>
              <w:ind w:left="72"/>
            </w:pPr>
          </w:p>
        </w:tc>
        <w:tc>
          <w:tcPr>
            <w:tcW w:w="6432" w:type="dxa"/>
          </w:tcPr>
          <w:p w:rsidR="00370E70" w:rsidRDefault="00370E70" w:rsidP="00E73D6A">
            <w:pPr>
              <w:ind w:left="900"/>
            </w:pPr>
          </w:p>
        </w:tc>
      </w:tr>
      <w:tr w:rsidR="00370E70" w:rsidTr="00E73D6A">
        <w:tc>
          <w:tcPr>
            <w:tcW w:w="2856" w:type="dxa"/>
          </w:tcPr>
          <w:p w:rsidR="00370E70" w:rsidRPr="00E73D6A" w:rsidRDefault="00370E70" w:rsidP="00E73D6A">
            <w:pPr>
              <w:ind w:left="72"/>
              <w:rPr>
                <w:b/>
              </w:rPr>
            </w:pPr>
            <w:r w:rsidRPr="00E73D6A">
              <w:rPr>
                <w:b/>
              </w:rPr>
              <w:t>Öffnungszeiten</w:t>
            </w:r>
          </w:p>
          <w:p w:rsidR="00370E70" w:rsidRDefault="00370E70" w:rsidP="00E73D6A">
            <w:pPr>
              <w:ind w:left="72"/>
            </w:pPr>
          </w:p>
          <w:p w:rsidR="00370E70" w:rsidRDefault="00370E70" w:rsidP="00E73D6A">
            <w:pPr>
              <w:ind w:left="72"/>
            </w:pPr>
          </w:p>
          <w:p w:rsidR="00370E70" w:rsidRDefault="00370E70" w:rsidP="00E73D6A">
            <w:pPr>
              <w:ind w:left="72"/>
            </w:pPr>
          </w:p>
        </w:tc>
        <w:tc>
          <w:tcPr>
            <w:tcW w:w="6432" w:type="dxa"/>
          </w:tcPr>
          <w:p w:rsidR="00370E70" w:rsidRDefault="00370E70" w:rsidP="00E73D6A">
            <w:pPr>
              <w:ind w:left="900"/>
            </w:pPr>
          </w:p>
        </w:tc>
      </w:tr>
      <w:tr w:rsidR="00370E70" w:rsidTr="00E73D6A">
        <w:tc>
          <w:tcPr>
            <w:tcW w:w="2856" w:type="dxa"/>
          </w:tcPr>
          <w:p w:rsidR="00370E70" w:rsidRPr="00E73D6A" w:rsidRDefault="00370E70" w:rsidP="00E73D6A">
            <w:pPr>
              <w:ind w:left="72"/>
              <w:rPr>
                <w:b/>
              </w:rPr>
            </w:pPr>
            <w:r w:rsidRPr="00E73D6A">
              <w:rPr>
                <w:b/>
              </w:rPr>
              <w:t>Beratungsschwerpunkte</w:t>
            </w:r>
          </w:p>
          <w:p w:rsidR="00370E70" w:rsidRDefault="00370E70" w:rsidP="00E73D6A">
            <w:pPr>
              <w:ind w:left="72"/>
            </w:pPr>
          </w:p>
          <w:p w:rsidR="00370E70" w:rsidRDefault="00370E70" w:rsidP="00E73D6A">
            <w:pPr>
              <w:ind w:left="72"/>
            </w:pPr>
          </w:p>
          <w:p w:rsidR="00370E70" w:rsidRDefault="00370E70" w:rsidP="00E73D6A">
            <w:pPr>
              <w:ind w:left="72"/>
            </w:pPr>
          </w:p>
          <w:p w:rsidR="00370E70" w:rsidRDefault="00370E70" w:rsidP="00E73D6A">
            <w:pPr>
              <w:ind w:left="72"/>
            </w:pPr>
          </w:p>
          <w:p w:rsidR="00370E70" w:rsidRDefault="00370E70" w:rsidP="00E73D6A">
            <w:pPr>
              <w:ind w:left="72"/>
            </w:pPr>
          </w:p>
          <w:p w:rsidR="00370E70" w:rsidRDefault="00370E70" w:rsidP="00E73D6A">
            <w:pPr>
              <w:ind w:left="72"/>
            </w:pPr>
          </w:p>
          <w:p w:rsidR="00370E70" w:rsidRDefault="00370E70" w:rsidP="00E73D6A">
            <w:pPr>
              <w:ind w:left="72"/>
            </w:pPr>
          </w:p>
          <w:p w:rsidR="00370E70" w:rsidRDefault="00370E70" w:rsidP="00E73D6A">
            <w:pPr>
              <w:ind w:left="72"/>
            </w:pPr>
          </w:p>
          <w:p w:rsidR="00370E70" w:rsidRDefault="00370E70" w:rsidP="00E73D6A">
            <w:pPr>
              <w:ind w:left="72"/>
            </w:pPr>
          </w:p>
        </w:tc>
        <w:tc>
          <w:tcPr>
            <w:tcW w:w="6432" w:type="dxa"/>
          </w:tcPr>
          <w:p w:rsidR="00370E70" w:rsidRDefault="00370E70" w:rsidP="00E73D6A">
            <w:pPr>
              <w:ind w:left="900"/>
            </w:pPr>
          </w:p>
        </w:tc>
      </w:tr>
      <w:tr w:rsidR="00370E70" w:rsidTr="00E73D6A">
        <w:tc>
          <w:tcPr>
            <w:tcW w:w="2856" w:type="dxa"/>
          </w:tcPr>
          <w:p w:rsidR="00370E70" w:rsidRPr="00E73D6A" w:rsidRDefault="00370E70" w:rsidP="00E73D6A">
            <w:pPr>
              <w:ind w:left="72"/>
              <w:rPr>
                <w:b/>
              </w:rPr>
            </w:pPr>
            <w:r w:rsidRPr="00E73D6A">
              <w:rPr>
                <w:b/>
              </w:rPr>
              <w:t>Angebote für Schulen</w:t>
            </w:r>
          </w:p>
          <w:p w:rsidR="00370E70" w:rsidRDefault="00370E70" w:rsidP="00E73D6A">
            <w:pPr>
              <w:ind w:left="72"/>
            </w:pPr>
          </w:p>
          <w:p w:rsidR="00370E70" w:rsidRDefault="00370E70" w:rsidP="00E73D6A">
            <w:pPr>
              <w:ind w:left="72"/>
            </w:pPr>
          </w:p>
          <w:p w:rsidR="00370E70" w:rsidRDefault="00370E70" w:rsidP="00E73D6A">
            <w:pPr>
              <w:ind w:left="72"/>
            </w:pPr>
          </w:p>
          <w:p w:rsidR="00370E70" w:rsidRDefault="00370E70" w:rsidP="00E73D6A">
            <w:pPr>
              <w:ind w:left="72"/>
            </w:pPr>
          </w:p>
          <w:p w:rsidR="00370E70" w:rsidRDefault="00370E70" w:rsidP="00E73D6A">
            <w:pPr>
              <w:ind w:left="72"/>
            </w:pPr>
          </w:p>
          <w:p w:rsidR="00370E70" w:rsidRDefault="00370E70" w:rsidP="00E73D6A">
            <w:pPr>
              <w:ind w:left="72"/>
            </w:pPr>
          </w:p>
          <w:p w:rsidR="00370E70" w:rsidRDefault="00370E70" w:rsidP="00E73D6A">
            <w:pPr>
              <w:ind w:left="72"/>
            </w:pPr>
          </w:p>
          <w:p w:rsidR="00370E70" w:rsidRDefault="00370E70" w:rsidP="00E73D6A">
            <w:pPr>
              <w:ind w:left="72"/>
            </w:pPr>
          </w:p>
          <w:p w:rsidR="00370E70" w:rsidRDefault="00370E70" w:rsidP="00E73D6A">
            <w:pPr>
              <w:ind w:left="72"/>
            </w:pPr>
          </w:p>
          <w:p w:rsidR="00370E70" w:rsidRDefault="00370E70" w:rsidP="00E73D6A">
            <w:pPr>
              <w:ind w:left="72"/>
            </w:pPr>
          </w:p>
        </w:tc>
        <w:tc>
          <w:tcPr>
            <w:tcW w:w="6432" w:type="dxa"/>
          </w:tcPr>
          <w:p w:rsidR="00370E70" w:rsidRDefault="00370E70" w:rsidP="00E73D6A">
            <w:pPr>
              <w:ind w:left="900"/>
            </w:pPr>
          </w:p>
        </w:tc>
      </w:tr>
      <w:tr w:rsidR="00370E70" w:rsidTr="00E73D6A">
        <w:tc>
          <w:tcPr>
            <w:tcW w:w="2856" w:type="dxa"/>
          </w:tcPr>
          <w:p w:rsidR="00370E70" w:rsidRPr="00E73D6A" w:rsidRDefault="00370E70" w:rsidP="00E73D6A">
            <w:pPr>
              <w:ind w:left="72"/>
              <w:rPr>
                <w:b/>
              </w:rPr>
            </w:pPr>
            <w:r w:rsidRPr="00E73D6A">
              <w:rPr>
                <w:b/>
              </w:rPr>
              <w:t>Sonstiges</w:t>
            </w:r>
          </w:p>
          <w:p w:rsidR="00370E70" w:rsidRDefault="00370E70" w:rsidP="00E73D6A">
            <w:pPr>
              <w:ind w:left="72"/>
            </w:pPr>
          </w:p>
          <w:p w:rsidR="00370E70" w:rsidRDefault="00370E70" w:rsidP="00E73D6A">
            <w:pPr>
              <w:ind w:left="72"/>
            </w:pPr>
          </w:p>
          <w:p w:rsidR="00370E70" w:rsidRDefault="00370E70" w:rsidP="00E73D6A">
            <w:pPr>
              <w:ind w:left="72"/>
            </w:pPr>
          </w:p>
          <w:p w:rsidR="00370E70" w:rsidRDefault="00370E70" w:rsidP="00E73D6A">
            <w:pPr>
              <w:ind w:left="72"/>
            </w:pPr>
          </w:p>
        </w:tc>
        <w:tc>
          <w:tcPr>
            <w:tcW w:w="6432" w:type="dxa"/>
          </w:tcPr>
          <w:p w:rsidR="00370E70" w:rsidRDefault="00370E70" w:rsidP="00E73D6A">
            <w:pPr>
              <w:ind w:left="900"/>
            </w:pPr>
          </w:p>
        </w:tc>
      </w:tr>
    </w:tbl>
    <w:p w:rsidR="00370E70" w:rsidRDefault="00370E70"/>
    <w:sectPr w:rsidR="00370E70" w:rsidSect="001D3622">
      <w:headerReference w:type="default" r:id="rId6"/>
      <w:footerReference w:type="default" r:id="rId7"/>
      <w:pgSz w:w="11906" w:h="16838" w:code="9"/>
      <w:pgMar w:top="1079" w:right="1418" w:bottom="1134" w:left="900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E70" w:rsidRDefault="00370E70">
      <w:r>
        <w:separator/>
      </w:r>
    </w:p>
  </w:endnote>
  <w:endnote w:type="continuationSeparator" w:id="0">
    <w:p w:rsidR="00370E70" w:rsidRDefault="00370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E70" w:rsidRDefault="00370E70" w:rsidP="001D3622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05pt;margin-top:-15.55pt;width:117pt;height:43.9pt;z-index:-251656192" wrapcoords="-138 0 -138 21234 21600 21234 21600 0 -138 0">
          <v:imagedata r:id="rId1" o:title=""/>
          <w10:wrap type="tight"/>
        </v:shape>
      </w:pict>
    </w:r>
    <w:r>
      <w:t xml:space="preserve"> Vorlage</w:t>
    </w:r>
    <w:bookmarkStart w:id="0" w:name="_GoBack"/>
    <w:bookmarkEnd w:id="0"/>
    <w:r>
      <w:t>: Profile Beratungsstellen und Institutionen</w:t>
    </w:r>
  </w:p>
  <w:p w:rsidR="00370E70" w:rsidRPr="001D3622" w:rsidRDefault="00370E70" w:rsidP="001D3622">
    <w:pPr>
      <w:pStyle w:val="Footer"/>
      <w:jc w:val="center"/>
    </w:pPr>
    <w:r>
      <w:t>JugendFilmTage Sexualität, Liebe, Freundschaft, HIV/Aids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E70" w:rsidRDefault="00370E70">
      <w:r>
        <w:separator/>
      </w:r>
    </w:p>
  </w:footnote>
  <w:footnote w:type="continuationSeparator" w:id="0">
    <w:p w:rsidR="00370E70" w:rsidRDefault="00370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E70" w:rsidRDefault="00370E70" w:rsidP="00807047">
    <w:pPr>
      <w:pStyle w:val="Header"/>
      <w:ind w:left="9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B5B"/>
    <w:rsid w:val="00040EED"/>
    <w:rsid w:val="00074F8F"/>
    <w:rsid w:val="00092B5B"/>
    <w:rsid w:val="001B6B2A"/>
    <w:rsid w:val="001D3622"/>
    <w:rsid w:val="001E0300"/>
    <w:rsid w:val="00370E70"/>
    <w:rsid w:val="003F7E96"/>
    <w:rsid w:val="00454283"/>
    <w:rsid w:val="00660E4A"/>
    <w:rsid w:val="0071414B"/>
    <w:rsid w:val="007148B4"/>
    <w:rsid w:val="00807047"/>
    <w:rsid w:val="0082127B"/>
    <w:rsid w:val="009E56FD"/>
    <w:rsid w:val="00B16F3C"/>
    <w:rsid w:val="00B8014E"/>
    <w:rsid w:val="00B90DBE"/>
    <w:rsid w:val="00BC2DAF"/>
    <w:rsid w:val="00C15980"/>
    <w:rsid w:val="00C416FA"/>
    <w:rsid w:val="00C60A72"/>
    <w:rsid w:val="00D7096A"/>
    <w:rsid w:val="00D9232C"/>
    <w:rsid w:val="00DD6082"/>
    <w:rsid w:val="00E73D6A"/>
    <w:rsid w:val="00EB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27B"/>
    <w:rPr>
      <w:rFonts w:ascii="Arial" w:hAnsi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41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141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7141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</Words>
  <Characters>185</Characters>
  <Application>Microsoft Office Outlook</Application>
  <DocSecurity>0</DocSecurity>
  <Lines>0</Lines>
  <Paragraphs>0</Paragraphs>
  <ScaleCrop>false</ScaleCrop>
  <Company>Sinus - Büro für Kommunikation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Kooperationspartner</dc:title>
  <dc:subject/>
  <dc:creator>dirk</dc:creator>
  <cp:keywords/>
  <dc:description/>
  <cp:lastModifiedBy>Eckert</cp:lastModifiedBy>
  <cp:revision>3</cp:revision>
  <cp:lastPrinted>2008-09-02T11:21:00Z</cp:lastPrinted>
  <dcterms:created xsi:type="dcterms:W3CDTF">2012-01-11T10:30:00Z</dcterms:created>
  <dcterms:modified xsi:type="dcterms:W3CDTF">2012-01-16T15:12:00Z</dcterms:modified>
</cp:coreProperties>
</file>