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F" w:rsidRDefault="00F37DEF" w:rsidP="00FC1B95">
      <w:pPr>
        <w:tabs>
          <w:tab w:val="right" w:pos="9000"/>
        </w:tabs>
        <w:spacing w:after="24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JugendFilmTage Sexualität, Liebe, Freundschaft, HIV/Aids</w:t>
      </w:r>
    </w:p>
    <w:p w:rsidR="00F37DEF" w:rsidRDefault="00F37DEF" w:rsidP="00FC1B95">
      <w:pPr>
        <w:tabs>
          <w:tab w:val="right" w:pos="9000"/>
        </w:tabs>
        <w:spacing w:after="240"/>
        <w:jc w:val="center"/>
        <w:rPr>
          <w:b/>
          <w:bCs/>
          <w:color w:val="000000"/>
          <w:sz w:val="24"/>
          <w:szCs w:val="24"/>
        </w:rPr>
      </w:pPr>
      <w:r w:rsidRPr="00FC1B95">
        <w:rPr>
          <w:b/>
          <w:bCs/>
          <w:color w:val="000000"/>
          <w:sz w:val="24"/>
          <w:szCs w:val="24"/>
        </w:rPr>
        <w:t>Planungshilfe Kreativ-Wettbewerb</w:t>
      </w:r>
    </w:p>
    <w:p w:rsidR="00F37DEF" w:rsidRPr="00FC1B95" w:rsidRDefault="00F37DEF" w:rsidP="00FC1B95">
      <w:pPr>
        <w:tabs>
          <w:tab w:val="right" w:pos="9000"/>
        </w:tabs>
        <w:spacing w:after="240"/>
        <w:jc w:val="center"/>
        <w:rPr>
          <w:b/>
          <w:bCs/>
          <w:color w:val="000000"/>
          <w:sz w:val="24"/>
          <w:szCs w:val="24"/>
        </w:rPr>
      </w:pPr>
    </w:p>
    <w:tbl>
      <w:tblPr>
        <w:tblW w:w="9286" w:type="dxa"/>
        <w:tblBorders>
          <w:insideH w:val="dotted" w:sz="2" w:space="0" w:color="auto"/>
        </w:tblBorders>
        <w:tblLook w:val="00A0"/>
      </w:tblPr>
      <w:tblGrid>
        <w:gridCol w:w="5949"/>
        <w:gridCol w:w="1778"/>
        <w:gridCol w:w="997"/>
        <w:gridCol w:w="562"/>
      </w:tblGrid>
      <w:tr w:rsidR="00F37DEF" w:rsidRPr="0007134B" w:rsidTr="0007134B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vAlign w:val="center"/>
          </w:tcPr>
          <w:p w:rsidR="00F37DEF" w:rsidRPr="0007134B" w:rsidRDefault="00F37DEF" w:rsidP="00095D9A">
            <w:pPr>
              <w:spacing w:beforeLines="20" w:afterLines="20"/>
              <w:rPr>
                <w:b/>
                <w:bCs/>
              </w:rPr>
            </w:pPr>
            <w:r w:rsidRPr="0007134B">
              <w:rPr>
                <w:b/>
                <w:bCs/>
              </w:rPr>
              <w:t>was</w:t>
            </w:r>
          </w:p>
        </w:tc>
        <w:tc>
          <w:tcPr>
            <w:tcW w:w="1778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37DEF" w:rsidRPr="0007134B" w:rsidRDefault="00F37DEF" w:rsidP="00095D9A">
            <w:pPr>
              <w:spacing w:beforeLines="20" w:afterLines="20"/>
              <w:rPr>
                <w:b/>
                <w:bCs/>
              </w:rPr>
            </w:pPr>
            <w:r w:rsidRPr="0007134B">
              <w:rPr>
                <w:b/>
                <w:bCs/>
              </w:rPr>
              <w:t>wer</w:t>
            </w:r>
          </w:p>
        </w:tc>
        <w:tc>
          <w:tcPr>
            <w:tcW w:w="997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b/>
                <w:bCs/>
              </w:rPr>
            </w:pPr>
            <w:r w:rsidRPr="0007134B">
              <w:rPr>
                <w:b/>
                <w:bCs/>
              </w:rPr>
              <w:t>wann</w:t>
            </w:r>
          </w:p>
        </w:tc>
        <w:tc>
          <w:tcPr>
            <w:tcW w:w="562" w:type="dxa"/>
            <w:tcBorders>
              <w:top w:val="nil"/>
              <w:left w:val="dotted" w:sz="2" w:space="0" w:color="auto"/>
              <w:bottom w:val="single" w:sz="4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b/>
                <w:bCs/>
              </w:rPr>
            </w:pPr>
            <w:r w:rsidRPr="0007134B">
              <w:rPr>
                <w:b/>
                <w:bCs/>
                <w:sz w:val="20"/>
                <w:szCs w:val="20"/>
              </w:rPr>
              <w:sym w:font="Wingdings" w:char="F0FE"/>
            </w:r>
            <w:r w:rsidRPr="0007134B">
              <w:rPr>
                <w:b/>
                <w:bCs/>
              </w:rPr>
              <w:t>.</w:t>
            </w:r>
          </w:p>
        </w:tc>
      </w:tr>
      <w:tr w:rsidR="00F37DEF" w:rsidRPr="0007134B" w:rsidTr="0007134B">
        <w:tc>
          <w:tcPr>
            <w:tcW w:w="5949" w:type="dxa"/>
            <w:tcBorders>
              <w:top w:val="single" w:sz="4" w:space="0" w:color="auto"/>
              <w:left w:val="nil"/>
              <w:right w:val="dotted" w:sz="2" w:space="0" w:color="auto"/>
            </w:tcBorders>
            <w:shd w:val="clear" w:color="auto" w:fill="99CC00"/>
          </w:tcPr>
          <w:p w:rsidR="00F37DEF" w:rsidRPr="0007134B" w:rsidRDefault="00F37DEF" w:rsidP="00095D9A">
            <w:pPr>
              <w:spacing w:beforeLines="20" w:afterLines="20"/>
              <w:rPr>
                <w:b/>
                <w:bCs/>
                <w:sz w:val="20"/>
                <w:szCs w:val="20"/>
              </w:rPr>
            </w:pPr>
            <w:r w:rsidRPr="0007134B">
              <w:rPr>
                <w:b/>
                <w:bCs/>
                <w:sz w:val="20"/>
                <w:szCs w:val="20"/>
              </w:rPr>
              <w:t>Wettbewerb</w:t>
            </w:r>
          </w:p>
        </w:tc>
        <w:tc>
          <w:tcPr>
            <w:tcW w:w="1778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shd w:val="clear" w:color="auto" w:fill="99CC00"/>
          </w:tcPr>
          <w:p w:rsidR="00F37DEF" w:rsidRPr="0007134B" w:rsidRDefault="00F37DEF" w:rsidP="00095D9A">
            <w:pPr>
              <w:spacing w:beforeLines="20" w:afterLines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shd w:val="clear" w:color="auto" w:fill="99CC00"/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otted" w:sz="2" w:space="0" w:color="auto"/>
            </w:tcBorders>
            <w:shd w:val="clear" w:color="auto" w:fill="99CC00"/>
          </w:tcPr>
          <w:p w:rsidR="00F37DEF" w:rsidRPr="0007134B" w:rsidRDefault="00F37DEF" w:rsidP="00095D9A">
            <w:pPr>
              <w:spacing w:beforeLines="20" w:afterLines="20"/>
              <w:rPr>
                <w:b/>
                <w:bCs/>
                <w:color w:val="999999"/>
              </w:rPr>
            </w:pP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 xml:space="preserve">Im Planungstreffen festlegen, ob ein Wettbewerb ausgerufen werden soll. </w:t>
            </w:r>
          </w:p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>Alternativ: Quizkarten im Kino ausgeben und hierüber einen Gewinner/eine Gewinnerin ermitteln</w:t>
            </w: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Planungstreffen</w:t>
            </w:r>
          </w:p>
        </w:tc>
        <w:tc>
          <w:tcPr>
            <w:tcW w:w="997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999999"/>
              </w:rPr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>Klärung der Zuständigkeit insgesamt und Festlegen der Jury</w:t>
            </w: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Planungstreffen</w:t>
            </w:r>
          </w:p>
        </w:tc>
        <w:tc>
          <w:tcPr>
            <w:tcW w:w="997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999999"/>
              </w:rPr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>Versendung der Materialien</w:t>
            </w:r>
            <w:r>
              <w:rPr>
                <w:sz w:val="20"/>
                <w:szCs w:val="20"/>
              </w:rPr>
              <w:t>/Wettbewerbsanforderungen</w:t>
            </w:r>
            <w:r w:rsidRPr="0007134B">
              <w:rPr>
                <w:color w:val="FF0000"/>
                <w:sz w:val="20"/>
                <w:szCs w:val="20"/>
              </w:rPr>
              <w:t xml:space="preserve"> </w:t>
            </w:r>
            <w:r w:rsidRPr="0007134B">
              <w:rPr>
                <w:color w:val="000000"/>
                <w:sz w:val="20"/>
                <w:szCs w:val="20"/>
              </w:rPr>
              <w:t>zusammen mit der Anmeldebestätigung</w:t>
            </w: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nn</w:t>
            </w:r>
          </w:p>
        </w:tc>
        <w:tc>
          <w:tcPr>
            <w:tcW w:w="997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999999"/>
              </w:rPr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>Sammlung der eingehenden Motive</w:t>
            </w:r>
            <w:r>
              <w:rPr>
                <w:sz w:val="20"/>
                <w:szCs w:val="20"/>
              </w:rPr>
              <w:t>/Filme</w:t>
            </w: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nn</w:t>
            </w:r>
          </w:p>
        </w:tc>
        <w:tc>
          <w:tcPr>
            <w:tcW w:w="997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999999"/>
              </w:rPr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>Jury: Prämierung des Gewinnermotivs</w:t>
            </w:r>
            <w:r>
              <w:rPr>
                <w:sz w:val="20"/>
                <w:szCs w:val="20"/>
              </w:rPr>
              <w:t>/-Films</w:t>
            </w: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nn</w:t>
            </w:r>
          </w:p>
        </w:tc>
        <w:tc>
          <w:tcPr>
            <w:tcW w:w="997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</w:tcBorders>
          </w:tcPr>
          <w:p w:rsidR="00F37DEF" w:rsidRDefault="00F37DEF" w:rsidP="00095D9A">
            <w:pPr>
              <w:spacing w:beforeLines="20" w:afterLines="20"/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 xml:space="preserve">Benachrichtigung der Schulklasse; </w:t>
            </w:r>
            <w:r w:rsidRPr="0007134B">
              <w:rPr>
                <w:sz w:val="20"/>
                <w:szCs w:val="20"/>
              </w:rPr>
              <w:br/>
              <w:t>Einladung zur Eröffnungsveranstaltung</w:t>
            </w: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nn</w:t>
            </w:r>
          </w:p>
        </w:tc>
        <w:tc>
          <w:tcPr>
            <w:tcW w:w="997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999999"/>
              </w:rPr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</w:t>
            </w:r>
            <w:r w:rsidRPr="0007134B">
              <w:rPr>
                <w:sz w:val="20"/>
                <w:szCs w:val="20"/>
              </w:rPr>
              <w:t>B. Gewinnermotiv einscannen und per Beamer und Laptop bei der Eröffnungsveranstaltung auf Leinwand werfen oder</w:t>
            </w:r>
            <w:r w:rsidRPr="0007134B">
              <w:rPr>
                <w:sz w:val="20"/>
                <w:szCs w:val="20"/>
              </w:rPr>
              <w:br/>
              <w:t>Postkartenmotiv auf DIN A 1 (im Copyshop) hochziehen</w:t>
            </w:r>
          </w:p>
        </w:tc>
        <w:tc>
          <w:tcPr>
            <w:tcW w:w="1778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nn</w:t>
            </w:r>
          </w:p>
        </w:tc>
        <w:tc>
          <w:tcPr>
            <w:tcW w:w="997" w:type="dxa"/>
            <w:tcBorders>
              <w:left w:val="dotted" w:sz="2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999999"/>
              </w:rPr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F37DEF" w:rsidRPr="0007134B" w:rsidTr="0007134B">
        <w:tc>
          <w:tcPr>
            <w:tcW w:w="5949" w:type="dxa"/>
            <w:tcBorders>
              <w:left w:val="nil"/>
              <w:bottom w:val="single" w:sz="4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sz w:val="20"/>
                <w:szCs w:val="20"/>
              </w:rPr>
            </w:pPr>
            <w:r w:rsidRPr="0007134B">
              <w:rPr>
                <w:sz w:val="20"/>
                <w:szCs w:val="20"/>
              </w:rPr>
              <w:t xml:space="preserve">Vorbereitung Präsentation aller eingegangenen Motive: </w:t>
            </w:r>
            <w:r w:rsidRPr="0007134B">
              <w:rPr>
                <w:sz w:val="20"/>
                <w:szCs w:val="20"/>
              </w:rPr>
              <w:br/>
              <w:t>auf einer Pinnwand/ Papp-Stellwand o.ä. im Kinofoyer</w:t>
            </w:r>
          </w:p>
        </w:tc>
        <w:tc>
          <w:tcPr>
            <w:tcW w:w="1778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FF0000"/>
                <w:sz w:val="20"/>
                <w:szCs w:val="20"/>
              </w:rPr>
            </w:pPr>
            <w:r w:rsidRPr="0007134B">
              <w:rPr>
                <w:color w:val="FF0000"/>
                <w:sz w:val="20"/>
                <w:szCs w:val="20"/>
              </w:rPr>
              <w:t>nn</w:t>
            </w:r>
          </w:p>
        </w:tc>
        <w:tc>
          <w:tcPr>
            <w:tcW w:w="997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dotted" w:sz="2" w:space="0" w:color="auto"/>
              <w:bottom w:val="single" w:sz="4" w:space="0" w:color="auto"/>
            </w:tcBorders>
          </w:tcPr>
          <w:p w:rsidR="00F37DEF" w:rsidRPr="0007134B" w:rsidRDefault="00F37DEF" w:rsidP="00095D9A">
            <w:pPr>
              <w:spacing w:beforeLines="20" w:afterLines="20"/>
              <w:rPr>
                <w:color w:val="999999"/>
              </w:rPr>
            </w:pPr>
            <w:r w:rsidRPr="0007134B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</w:tbl>
    <w:p w:rsidR="00F37DEF" w:rsidRDefault="00F37DEF"/>
    <w:sectPr w:rsidR="00F37DEF" w:rsidSect="0022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EF" w:rsidRDefault="00F37DEF">
      <w:r>
        <w:separator/>
      </w:r>
    </w:p>
  </w:endnote>
  <w:endnote w:type="continuationSeparator" w:id="0">
    <w:p w:rsidR="00F37DEF" w:rsidRDefault="00F3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F" w:rsidRDefault="00F37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F" w:rsidRDefault="00F37DEF" w:rsidP="00171EFE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F37DEF" w:rsidRPr="00F601DA" w:rsidRDefault="00F37DEF" w:rsidP="00F601DA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9pt;margin-top:-15.55pt;width:117pt;height:43.9pt;z-index:-251656192" wrapcoords="-138 0 -138 21234 21600 21234 21600 0 -138 0">
          <v:imagedata r:id="rId1" o:title=""/>
          <w10:wrap type="tight"/>
        </v:shape>
      </w:pict>
    </w:r>
    <w:r w:rsidRPr="00F601DA">
      <w:t xml:space="preserve">Planungshilfe </w:t>
    </w:r>
    <w:r>
      <w:t>Kreativw</w:t>
    </w:r>
    <w:r w:rsidRPr="00F601DA">
      <w:t xml:space="preserve">ettbewerb </w:t>
    </w:r>
    <w:r>
      <w:br/>
    </w:r>
    <w:r w:rsidRPr="00F601DA">
      <w:t>JugendFilmTage Sexualität, Liebe, Freundschaft, HIV/Aids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F" w:rsidRDefault="00F37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EF" w:rsidRDefault="00F37DEF">
      <w:r>
        <w:separator/>
      </w:r>
    </w:p>
  </w:footnote>
  <w:footnote w:type="continuationSeparator" w:id="0">
    <w:p w:rsidR="00F37DEF" w:rsidRDefault="00F3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F" w:rsidRDefault="00F37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F" w:rsidRDefault="00F37D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EF" w:rsidRDefault="00F37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069"/>
    <w:multiLevelType w:val="hybridMultilevel"/>
    <w:tmpl w:val="16924F0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2A6"/>
    <w:rsid w:val="0000713D"/>
    <w:rsid w:val="000411BC"/>
    <w:rsid w:val="0007134B"/>
    <w:rsid w:val="00095D9A"/>
    <w:rsid w:val="000E620B"/>
    <w:rsid w:val="00171EFE"/>
    <w:rsid w:val="0019010F"/>
    <w:rsid w:val="00227B3D"/>
    <w:rsid w:val="0032471C"/>
    <w:rsid w:val="003E32DF"/>
    <w:rsid w:val="00487725"/>
    <w:rsid w:val="004E347F"/>
    <w:rsid w:val="00583227"/>
    <w:rsid w:val="005861EB"/>
    <w:rsid w:val="00597776"/>
    <w:rsid w:val="005A13FC"/>
    <w:rsid w:val="005B6A5A"/>
    <w:rsid w:val="005C6C83"/>
    <w:rsid w:val="0061513D"/>
    <w:rsid w:val="0062277B"/>
    <w:rsid w:val="00665122"/>
    <w:rsid w:val="006D7C3D"/>
    <w:rsid w:val="007A5B4D"/>
    <w:rsid w:val="007C42A6"/>
    <w:rsid w:val="007E2785"/>
    <w:rsid w:val="00824BC0"/>
    <w:rsid w:val="008A787F"/>
    <w:rsid w:val="008D0E95"/>
    <w:rsid w:val="009A73A3"/>
    <w:rsid w:val="009E46B9"/>
    <w:rsid w:val="00A02FED"/>
    <w:rsid w:val="00A07019"/>
    <w:rsid w:val="00A1078A"/>
    <w:rsid w:val="00A35471"/>
    <w:rsid w:val="00AA7560"/>
    <w:rsid w:val="00B25F6B"/>
    <w:rsid w:val="00B75A25"/>
    <w:rsid w:val="00B936BA"/>
    <w:rsid w:val="00BC5D0D"/>
    <w:rsid w:val="00BF0A31"/>
    <w:rsid w:val="00C33418"/>
    <w:rsid w:val="00C36C61"/>
    <w:rsid w:val="00CB0FC6"/>
    <w:rsid w:val="00D3421A"/>
    <w:rsid w:val="00D43E7A"/>
    <w:rsid w:val="00DC7986"/>
    <w:rsid w:val="00DE0BF4"/>
    <w:rsid w:val="00E7212E"/>
    <w:rsid w:val="00EB2C9F"/>
    <w:rsid w:val="00F12934"/>
    <w:rsid w:val="00F203A7"/>
    <w:rsid w:val="00F37DEF"/>
    <w:rsid w:val="00F601DA"/>
    <w:rsid w:val="00FB3055"/>
    <w:rsid w:val="00FC1B95"/>
    <w:rsid w:val="00FC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19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7019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798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471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C798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471"/>
    <w:rPr>
      <w:rFonts w:ascii="Arial" w:hAnsi="Arial"/>
    </w:rPr>
  </w:style>
  <w:style w:type="character" w:styleId="PageNumber">
    <w:name w:val="page number"/>
    <w:basedOn w:val="DefaultParagraphFont"/>
    <w:uiPriority w:val="99"/>
    <w:rsid w:val="00171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Auftaktveranstaltung</dc:title>
  <dc:subject/>
  <dc:creator>Maxdata</dc:creator>
  <cp:keywords/>
  <dc:description/>
  <cp:lastModifiedBy>Eckert</cp:lastModifiedBy>
  <cp:revision>2</cp:revision>
  <dcterms:created xsi:type="dcterms:W3CDTF">2012-01-11T11:57:00Z</dcterms:created>
  <dcterms:modified xsi:type="dcterms:W3CDTF">2012-01-11T11:57:00Z</dcterms:modified>
</cp:coreProperties>
</file>